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6DDF" w14:textId="5FD14812" w:rsidR="005765BD" w:rsidRPr="005A4ECD" w:rsidRDefault="00687BE4" w:rsidP="005A4ECD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  <w:lang w:val="en-GB" w:eastAsia="en-GB"/>
        </w:rPr>
        <w:t>MGI</w:t>
      </w:r>
      <w:r w:rsidR="0000208F" w:rsidRPr="00703EBA">
        <w:rPr>
          <w:rFonts w:ascii="Arial" w:hAnsi="Arial" w:cs="Arial"/>
          <w:b/>
          <w:bCs/>
          <w:color w:val="000000"/>
          <w:sz w:val="20"/>
          <w:lang w:val="en-GB"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GB" w:eastAsia="en-GB"/>
        </w:rPr>
        <w:t>Funds plc</w:t>
      </w:r>
      <w:r w:rsidR="0000208F">
        <w:rPr>
          <w:rFonts w:ascii="Arial" w:hAnsi="Arial" w:cs="Arial"/>
          <w:b/>
          <w:bCs/>
          <w:color w:val="000000"/>
          <w:sz w:val="20"/>
          <w:lang w:val="en-GB" w:eastAsia="en-GB"/>
        </w:rPr>
        <w:t xml:space="preserve"> </w:t>
      </w:r>
      <w:r w:rsidR="0035293C" w:rsidRPr="00687BE4">
        <w:rPr>
          <w:rFonts w:ascii="Arial" w:hAnsi="Arial" w:cs="Arial"/>
          <w:b/>
          <w:bCs/>
          <w:sz w:val="20"/>
        </w:rPr>
        <w:t xml:space="preserve">(the </w:t>
      </w:r>
      <w:r w:rsidR="006672AE" w:rsidRPr="00687BE4">
        <w:rPr>
          <w:rFonts w:ascii="Arial" w:hAnsi="Arial" w:cs="Arial"/>
          <w:b/>
          <w:bCs/>
          <w:sz w:val="20"/>
        </w:rPr>
        <w:t>“</w:t>
      </w:r>
      <w:r w:rsidR="0035293C" w:rsidRPr="00687BE4">
        <w:rPr>
          <w:rFonts w:ascii="Arial" w:hAnsi="Arial" w:cs="Arial"/>
          <w:b/>
          <w:bCs/>
          <w:sz w:val="20"/>
        </w:rPr>
        <w:t>C</w:t>
      </w:r>
      <w:r w:rsidR="0000208F" w:rsidRPr="00687BE4">
        <w:rPr>
          <w:rFonts w:ascii="Arial" w:hAnsi="Arial" w:cs="Arial"/>
          <w:b/>
          <w:bCs/>
          <w:sz w:val="20"/>
        </w:rPr>
        <w:t>ompany</w:t>
      </w:r>
      <w:r w:rsidRPr="00687BE4">
        <w:rPr>
          <w:rFonts w:ascii="Arial" w:hAnsi="Arial" w:cs="Arial"/>
          <w:b/>
          <w:bCs/>
          <w:sz w:val="20"/>
        </w:rPr>
        <w:t>”</w:t>
      </w:r>
      <w:r w:rsidR="0035293C" w:rsidRPr="00687BE4">
        <w:rPr>
          <w:rFonts w:ascii="Arial" w:hAnsi="Arial" w:cs="Arial"/>
          <w:b/>
          <w:bCs/>
          <w:sz w:val="20"/>
        </w:rPr>
        <w:t>)</w:t>
      </w:r>
    </w:p>
    <w:p w14:paraId="3E883DB6" w14:textId="77777777" w:rsidR="0000208F" w:rsidRDefault="0000208F" w:rsidP="0035293C">
      <w:pPr>
        <w:jc w:val="center"/>
        <w:rPr>
          <w:rFonts w:ascii="Arial" w:hAnsi="Arial" w:cs="Arial"/>
          <w:sz w:val="20"/>
        </w:rPr>
      </w:pPr>
    </w:p>
    <w:p w14:paraId="0BB4387A" w14:textId="060097EE" w:rsidR="0035293C" w:rsidRPr="00687BE4" w:rsidRDefault="0035293C" w:rsidP="005765BD">
      <w:pPr>
        <w:jc w:val="center"/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00208F">
        <w:rPr>
          <w:rFonts w:ascii="Arial" w:hAnsi="Arial" w:cs="Arial"/>
          <w:b/>
          <w:sz w:val="20"/>
        </w:rPr>
        <w:t>Noti</w:t>
      </w:r>
      <w:r w:rsidR="006672AE" w:rsidRPr="0000208F">
        <w:rPr>
          <w:rFonts w:ascii="Arial" w:hAnsi="Arial" w:cs="Arial"/>
          <w:b/>
          <w:sz w:val="20"/>
        </w:rPr>
        <w:t xml:space="preserve">ce of </w:t>
      </w:r>
      <w:r w:rsidR="007E3CC8" w:rsidRPr="0000208F">
        <w:rPr>
          <w:rFonts w:ascii="Arial" w:hAnsi="Arial" w:cs="Arial"/>
          <w:b/>
          <w:sz w:val="20"/>
        </w:rPr>
        <w:t xml:space="preserve">intention to </w:t>
      </w:r>
      <w:r w:rsidR="006672AE" w:rsidRPr="0000208F">
        <w:rPr>
          <w:rFonts w:ascii="Arial" w:hAnsi="Arial" w:cs="Arial"/>
          <w:b/>
          <w:color w:val="000000"/>
          <w:sz w:val="20"/>
          <w:shd w:val="clear" w:color="auto" w:fill="FFFFFF"/>
        </w:rPr>
        <w:t>ce</w:t>
      </w:r>
      <w:r w:rsidR="007E3CC8" w:rsidRPr="0000208F">
        <w:rPr>
          <w:rFonts w:ascii="Arial" w:hAnsi="Arial" w:cs="Arial"/>
          <w:b/>
          <w:color w:val="000000"/>
          <w:sz w:val="20"/>
          <w:shd w:val="clear" w:color="auto" w:fill="FFFFFF"/>
        </w:rPr>
        <w:t>ase</w:t>
      </w:r>
      <w:r w:rsidR="006672AE" w:rsidRPr="0000208F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marketing</w:t>
      </w:r>
      <w:r w:rsidR="005A4ECD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of </w:t>
      </w:r>
      <w:r w:rsidR="005A4ECD" w:rsidRPr="00687BE4">
        <w:rPr>
          <w:rFonts w:ascii="Arial" w:eastAsia="Calibri" w:hAnsi="Arial" w:cs="Arial"/>
          <w:b/>
          <w:color w:val="000000" w:themeColor="text1"/>
          <w:sz w:val="20"/>
        </w:rPr>
        <w:t xml:space="preserve">Mercer Alternative Risk Premia Fund </w:t>
      </w:r>
      <w:r w:rsidR="005A4ECD">
        <w:rPr>
          <w:rFonts w:ascii="Arial" w:eastAsia="Calibri" w:hAnsi="Arial" w:cs="Arial"/>
          <w:b/>
          <w:color w:val="000000" w:themeColor="text1"/>
          <w:sz w:val="20"/>
        </w:rPr>
        <w:t>(the "Fund")</w:t>
      </w:r>
    </w:p>
    <w:p w14:paraId="1BE74D21" w14:textId="77777777" w:rsidR="0035293C" w:rsidRPr="00DB3CE6" w:rsidRDefault="0035293C" w:rsidP="0035293C">
      <w:pPr>
        <w:rPr>
          <w:rFonts w:ascii="Arial" w:hAnsi="Arial" w:cs="Arial"/>
          <w:sz w:val="20"/>
        </w:rPr>
      </w:pPr>
    </w:p>
    <w:p w14:paraId="39AB6BD2" w14:textId="77777777" w:rsidR="00687BE4" w:rsidRDefault="00687BE4" w:rsidP="0035293C">
      <w:pPr>
        <w:rPr>
          <w:rFonts w:ascii="Arial" w:hAnsi="Arial" w:cs="Arial"/>
          <w:sz w:val="20"/>
        </w:rPr>
      </w:pPr>
    </w:p>
    <w:p w14:paraId="1386B64B" w14:textId="31EBAF28" w:rsidR="0035293C" w:rsidRDefault="0035293C" w:rsidP="003529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whom it may concern:</w:t>
      </w:r>
    </w:p>
    <w:p w14:paraId="320C23C7" w14:textId="77777777" w:rsidR="007E3CC8" w:rsidRDefault="007E3CC8" w:rsidP="0035293C">
      <w:pPr>
        <w:rPr>
          <w:rFonts w:ascii="Arial" w:hAnsi="Arial" w:cs="Arial"/>
          <w:sz w:val="20"/>
        </w:rPr>
      </w:pPr>
    </w:p>
    <w:p w14:paraId="16C55C8B" w14:textId="5297572B" w:rsidR="0000208F" w:rsidRPr="00687BE4" w:rsidRDefault="0000208F" w:rsidP="00687BE4">
      <w:pPr>
        <w:pStyle w:val="ListParagraph"/>
        <w:numPr>
          <w:ilvl w:val="0"/>
          <w:numId w:val="6"/>
        </w:numPr>
        <w:tabs>
          <w:tab w:val="left" w:pos="900"/>
          <w:tab w:val="left" w:pos="1440"/>
          <w:tab w:val="left" w:pos="2592"/>
          <w:tab w:val="left" w:pos="3600"/>
          <w:tab w:val="left" w:pos="4176"/>
          <w:tab w:val="left" w:pos="5040"/>
          <w:tab w:val="left" w:pos="7771"/>
          <w:tab w:val="left" w:pos="8131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00208F">
        <w:rPr>
          <w:rFonts w:ascii="Arial" w:eastAsia="Calibri" w:hAnsi="Arial" w:cs="Arial"/>
          <w:color w:val="000000" w:themeColor="text1"/>
          <w:sz w:val="20"/>
        </w:rPr>
        <w:t xml:space="preserve">The </w:t>
      </w:r>
      <w:r w:rsidR="007E3CC8" w:rsidRPr="0000208F">
        <w:rPr>
          <w:rFonts w:ascii="Arial" w:eastAsia="Calibri" w:hAnsi="Arial" w:cs="Arial"/>
          <w:color w:val="000000" w:themeColor="text1"/>
          <w:sz w:val="20"/>
        </w:rPr>
        <w:t>C</w:t>
      </w:r>
      <w:r w:rsidRPr="0000208F">
        <w:rPr>
          <w:rFonts w:ascii="Arial" w:eastAsia="Calibri" w:hAnsi="Arial" w:cs="Arial"/>
          <w:color w:val="000000" w:themeColor="text1"/>
          <w:sz w:val="20"/>
        </w:rPr>
        <w:t>ompany</w:t>
      </w:r>
      <w:r w:rsidR="007E3CC8" w:rsidRPr="0000208F"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="001D300D" w:rsidRPr="001D300D">
        <w:rPr>
          <w:rFonts w:ascii="Arial" w:eastAsia="Calibri" w:hAnsi="Arial" w:cs="Arial"/>
          <w:color w:val="000000" w:themeColor="text1"/>
          <w:sz w:val="20"/>
        </w:rPr>
        <w:t xml:space="preserve">has </w:t>
      </w:r>
      <w:r w:rsidR="00172AB6" w:rsidRPr="00172AB6">
        <w:rPr>
          <w:rFonts w:ascii="Arial" w:eastAsia="Calibri" w:hAnsi="Arial" w:cs="Arial"/>
          <w:color w:val="000000" w:themeColor="text1"/>
          <w:sz w:val="20"/>
        </w:rPr>
        <w:t xml:space="preserve">taken the decision to close </w:t>
      </w:r>
      <w:r w:rsidR="00172AB6">
        <w:rPr>
          <w:rFonts w:ascii="Arial" w:eastAsia="Calibri" w:hAnsi="Arial" w:cs="Arial"/>
          <w:color w:val="000000" w:themeColor="text1"/>
          <w:sz w:val="20"/>
        </w:rPr>
        <w:t>the Fund</w:t>
      </w:r>
      <w:r w:rsidR="001D300D">
        <w:rPr>
          <w:rFonts w:ascii="Arial" w:eastAsia="Calibri" w:hAnsi="Arial" w:cs="Arial"/>
          <w:color w:val="000000" w:themeColor="text1"/>
          <w:sz w:val="20"/>
        </w:rPr>
        <w:t xml:space="preserve">.  </w:t>
      </w:r>
    </w:p>
    <w:p w14:paraId="7DA19C59" w14:textId="2E10CF8A" w:rsidR="00E9754F" w:rsidRDefault="00E9754F" w:rsidP="00687BE4">
      <w:pPr>
        <w:pStyle w:val="ListParagraph"/>
        <w:numPr>
          <w:ilvl w:val="0"/>
          <w:numId w:val="6"/>
        </w:numPr>
        <w:tabs>
          <w:tab w:val="left" w:pos="900"/>
          <w:tab w:val="left" w:pos="1440"/>
          <w:tab w:val="left" w:pos="2592"/>
          <w:tab w:val="left" w:pos="3600"/>
          <w:tab w:val="left" w:pos="4176"/>
          <w:tab w:val="left" w:pos="5040"/>
          <w:tab w:val="left" w:pos="7771"/>
          <w:tab w:val="left" w:pos="8131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E9754F">
        <w:rPr>
          <w:rFonts w:ascii="Arial" w:hAnsi="Arial" w:cs="Arial"/>
          <w:sz w:val="20"/>
        </w:rPr>
        <w:t xml:space="preserve">The Fund is closed to subscriptions with effect from </w:t>
      </w:r>
      <w:r>
        <w:rPr>
          <w:rFonts w:ascii="Arial" w:hAnsi="Arial" w:cs="Arial"/>
          <w:sz w:val="20"/>
        </w:rPr>
        <w:t>9 March 2022.</w:t>
      </w:r>
    </w:p>
    <w:p w14:paraId="55F6B3A1" w14:textId="56C2AB1D" w:rsidR="00E9754F" w:rsidRPr="00E9754F" w:rsidRDefault="00E9754F" w:rsidP="00E9754F">
      <w:pPr>
        <w:pStyle w:val="ListParagraph"/>
        <w:numPr>
          <w:ilvl w:val="0"/>
          <w:numId w:val="6"/>
        </w:numPr>
        <w:tabs>
          <w:tab w:val="left" w:pos="900"/>
          <w:tab w:val="left" w:pos="1440"/>
          <w:tab w:val="left" w:pos="2592"/>
          <w:tab w:val="left" w:pos="3600"/>
          <w:tab w:val="left" w:pos="4176"/>
          <w:tab w:val="left" w:pos="5040"/>
          <w:tab w:val="left" w:pos="7771"/>
          <w:tab w:val="left" w:pos="8131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 w:themeColor="text1"/>
          <w:sz w:val="20"/>
        </w:rPr>
        <w:t xml:space="preserve">The </w:t>
      </w:r>
      <w:r w:rsidRPr="00172AB6">
        <w:rPr>
          <w:rFonts w:ascii="Arial" w:eastAsia="Calibri" w:hAnsi="Arial" w:cs="Arial"/>
          <w:color w:val="000000" w:themeColor="text1"/>
          <w:sz w:val="20"/>
        </w:rPr>
        <w:t xml:space="preserve">Fund is currently authorised to market in </w:t>
      </w:r>
      <w:r>
        <w:rPr>
          <w:rFonts w:ascii="Arial" w:eastAsia="Calibri" w:hAnsi="Arial" w:cs="Arial"/>
          <w:color w:val="000000" w:themeColor="text1"/>
          <w:sz w:val="20"/>
        </w:rPr>
        <w:t>Sweden and the Company will seek to deregister the Fund in this jurisdiction as soon as possible.</w:t>
      </w:r>
    </w:p>
    <w:p w14:paraId="2845296C" w14:textId="0684FBB6" w:rsidR="0000208F" w:rsidRPr="0000208F" w:rsidRDefault="001D300D" w:rsidP="00172AB6">
      <w:pPr>
        <w:pStyle w:val="ListParagraph"/>
        <w:numPr>
          <w:ilvl w:val="0"/>
          <w:numId w:val="6"/>
        </w:numPr>
        <w:tabs>
          <w:tab w:val="left" w:pos="900"/>
          <w:tab w:val="left" w:pos="1440"/>
          <w:tab w:val="left" w:pos="2592"/>
          <w:tab w:val="left" w:pos="3600"/>
          <w:tab w:val="left" w:pos="4176"/>
          <w:tab w:val="left" w:pos="5040"/>
          <w:tab w:val="left" w:pos="7771"/>
          <w:tab w:val="left" w:pos="8131"/>
        </w:tabs>
        <w:spacing w:before="120" w:after="120"/>
        <w:contextualSpacing w:val="0"/>
        <w:jc w:val="both"/>
        <w:rPr>
          <w:rStyle w:val="FootnoteReference"/>
          <w:rFonts w:ascii="Arial" w:eastAsia="Calibri" w:hAnsi="Arial" w:cs="Arial"/>
          <w:color w:val="000000" w:themeColor="text1"/>
          <w:sz w:val="20"/>
          <w:vertAlign w:val="baseline"/>
        </w:rPr>
      </w:pPr>
      <w:r>
        <w:rPr>
          <w:rFonts w:ascii="Arial" w:eastAsia="Calibri" w:hAnsi="Arial" w:cs="Arial"/>
          <w:color w:val="000000" w:themeColor="text1"/>
          <w:sz w:val="20"/>
        </w:rPr>
        <w:t xml:space="preserve">Shareholders domiciled </w:t>
      </w:r>
      <w:r w:rsidR="007815F8">
        <w:rPr>
          <w:rFonts w:ascii="Arial" w:eastAsia="Calibri" w:hAnsi="Arial" w:cs="Arial"/>
          <w:color w:val="000000" w:themeColor="text1"/>
          <w:sz w:val="20"/>
        </w:rPr>
        <w:t>in Sweden</w:t>
      </w:r>
      <w:r>
        <w:rPr>
          <w:rFonts w:ascii="Arial" w:eastAsia="Calibri" w:hAnsi="Arial" w:cs="Arial"/>
          <w:color w:val="000000" w:themeColor="text1"/>
          <w:sz w:val="20"/>
        </w:rPr>
        <w:t xml:space="preserve"> have the </w:t>
      </w:r>
      <w:r w:rsidR="006263CC">
        <w:rPr>
          <w:rFonts w:ascii="Arial" w:eastAsia="Calibri" w:hAnsi="Arial" w:cs="Arial"/>
          <w:color w:val="000000" w:themeColor="text1"/>
          <w:sz w:val="20"/>
        </w:rPr>
        <w:t xml:space="preserve">option </w:t>
      </w:r>
      <w:r>
        <w:rPr>
          <w:rFonts w:ascii="Arial" w:eastAsia="Calibri" w:hAnsi="Arial" w:cs="Arial"/>
          <w:color w:val="000000" w:themeColor="text1"/>
          <w:sz w:val="20"/>
        </w:rPr>
        <w:t xml:space="preserve">to redeem or have </w:t>
      </w:r>
      <w:r w:rsidR="007815F8">
        <w:rPr>
          <w:rFonts w:ascii="Arial" w:eastAsia="Calibri" w:hAnsi="Arial" w:cs="Arial"/>
          <w:color w:val="000000" w:themeColor="text1"/>
          <w:sz w:val="20"/>
        </w:rPr>
        <w:t>the S</w:t>
      </w:r>
      <w:r>
        <w:rPr>
          <w:rFonts w:ascii="Arial" w:eastAsia="Calibri" w:hAnsi="Arial" w:cs="Arial"/>
          <w:color w:val="000000" w:themeColor="text1"/>
          <w:sz w:val="20"/>
        </w:rPr>
        <w:t xml:space="preserve">hares repurchased, </w:t>
      </w:r>
      <w:r w:rsidRPr="00C46FB6">
        <w:rPr>
          <w:rFonts w:ascii="Arial" w:eastAsia="Calibri" w:hAnsi="Arial" w:cs="Arial"/>
          <w:color w:val="000000" w:themeColor="text1"/>
          <w:sz w:val="20"/>
        </w:rPr>
        <w:t>free of any charges or deductions</w:t>
      </w:r>
      <w:r>
        <w:rPr>
          <w:rFonts w:ascii="Arial" w:eastAsia="Calibri" w:hAnsi="Arial" w:cs="Arial"/>
          <w:color w:val="000000" w:themeColor="text1"/>
          <w:sz w:val="20"/>
        </w:rPr>
        <w:t xml:space="preserve"> and </w:t>
      </w:r>
      <w:r w:rsidRPr="00F14B59">
        <w:rPr>
          <w:rFonts w:ascii="Arial" w:eastAsia="Calibri" w:hAnsi="Arial" w:cs="Arial"/>
          <w:color w:val="000000" w:themeColor="text1"/>
          <w:sz w:val="20"/>
        </w:rPr>
        <w:t xml:space="preserve">in accordance with the normal redemption procedures outlined in the Prospectus on </w:t>
      </w:r>
      <w:r>
        <w:rPr>
          <w:rFonts w:ascii="Arial" w:eastAsia="Calibri" w:hAnsi="Arial" w:cs="Arial"/>
          <w:color w:val="000000" w:themeColor="text1"/>
          <w:sz w:val="20"/>
        </w:rPr>
        <w:t>a</w:t>
      </w:r>
      <w:r w:rsidRPr="00F14B59">
        <w:rPr>
          <w:rFonts w:ascii="Arial" w:eastAsia="Calibri" w:hAnsi="Arial" w:cs="Arial"/>
          <w:color w:val="000000" w:themeColor="text1"/>
          <w:sz w:val="20"/>
        </w:rPr>
        <w:t>ny Dealing Day.</w:t>
      </w:r>
      <w:r w:rsidRPr="00EC0537">
        <w:rPr>
          <w:rFonts w:ascii="Arial" w:eastAsia="Calibri" w:hAnsi="Arial" w:cs="Arial"/>
          <w:color w:val="000000" w:themeColor="text1"/>
          <w:sz w:val="20"/>
        </w:rPr>
        <w:t xml:space="preserve"> Redemption proceeds shall be paid within the normal time frames.</w:t>
      </w:r>
    </w:p>
    <w:p w14:paraId="0052E2FD" w14:textId="591B624B" w:rsidR="0000208F" w:rsidRDefault="0000208F" w:rsidP="00172AB6">
      <w:pPr>
        <w:pStyle w:val="ListParagraph"/>
        <w:numPr>
          <w:ilvl w:val="0"/>
          <w:numId w:val="6"/>
        </w:numPr>
        <w:tabs>
          <w:tab w:val="left" w:pos="900"/>
          <w:tab w:val="left" w:pos="1440"/>
          <w:tab w:val="left" w:pos="2592"/>
          <w:tab w:val="left" w:pos="3600"/>
          <w:tab w:val="left" w:pos="4176"/>
          <w:tab w:val="left" w:pos="5040"/>
          <w:tab w:val="left" w:pos="7771"/>
          <w:tab w:val="left" w:pos="8131"/>
        </w:tabs>
        <w:spacing w:before="120" w:after="120"/>
        <w:contextualSpacing w:val="0"/>
        <w:jc w:val="both"/>
        <w:rPr>
          <w:rFonts w:ascii="Arial" w:eastAsia="Calibri" w:hAnsi="Arial" w:cs="Arial"/>
          <w:color w:val="000000" w:themeColor="text1"/>
          <w:sz w:val="20"/>
        </w:rPr>
      </w:pPr>
      <w:r w:rsidRPr="0000208F">
        <w:rPr>
          <w:rFonts w:ascii="Arial" w:eastAsia="Calibri" w:hAnsi="Arial" w:cs="Arial"/>
          <w:color w:val="000000" w:themeColor="text1"/>
          <w:sz w:val="20"/>
        </w:rPr>
        <w:t xml:space="preserve">The rights of Shareholders who choose to remain invested in the Funds will not be impacted and the duties and obligations of the Company towards those </w:t>
      </w:r>
      <w:r w:rsidR="00EE7701">
        <w:rPr>
          <w:rFonts w:ascii="Arial" w:eastAsia="Calibri" w:hAnsi="Arial" w:cs="Arial"/>
          <w:color w:val="000000" w:themeColor="text1"/>
          <w:sz w:val="20"/>
        </w:rPr>
        <w:t>S</w:t>
      </w:r>
      <w:r w:rsidRPr="0000208F">
        <w:rPr>
          <w:rFonts w:ascii="Arial" w:eastAsia="Calibri" w:hAnsi="Arial" w:cs="Arial"/>
          <w:color w:val="000000" w:themeColor="text1"/>
          <w:sz w:val="20"/>
        </w:rPr>
        <w:t>hareholders will remain unchanged.</w:t>
      </w:r>
    </w:p>
    <w:p w14:paraId="323A0373" w14:textId="33828A37" w:rsidR="00172AB6" w:rsidRPr="0000208F" w:rsidRDefault="00172AB6" w:rsidP="00172AB6">
      <w:pPr>
        <w:pStyle w:val="ListParagraph"/>
        <w:numPr>
          <w:ilvl w:val="0"/>
          <w:numId w:val="6"/>
        </w:numPr>
        <w:tabs>
          <w:tab w:val="left" w:pos="900"/>
          <w:tab w:val="left" w:pos="1440"/>
          <w:tab w:val="left" w:pos="2592"/>
          <w:tab w:val="left" w:pos="3600"/>
          <w:tab w:val="left" w:pos="4176"/>
          <w:tab w:val="left" w:pos="5040"/>
          <w:tab w:val="left" w:pos="7771"/>
          <w:tab w:val="left" w:pos="8131"/>
        </w:tabs>
        <w:spacing w:before="120" w:after="120"/>
        <w:contextualSpacing w:val="0"/>
        <w:jc w:val="both"/>
        <w:rPr>
          <w:rFonts w:ascii="Arial" w:eastAsia="Calibri" w:hAnsi="Arial" w:cs="Arial"/>
          <w:color w:val="000000" w:themeColor="text1"/>
          <w:sz w:val="20"/>
        </w:rPr>
      </w:pPr>
      <w:r w:rsidRPr="00172AB6">
        <w:rPr>
          <w:rFonts w:ascii="Arial" w:eastAsia="Calibri" w:hAnsi="Arial" w:cs="Arial"/>
          <w:color w:val="000000" w:themeColor="text1"/>
          <w:sz w:val="20"/>
        </w:rPr>
        <w:t xml:space="preserve">The </w:t>
      </w:r>
      <w:r>
        <w:rPr>
          <w:rFonts w:ascii="Arial" w:eastAsia="Calibri" w:hAnsi="Arial" w:cs="Arial"/>
          <w:color w:val="000000" w:themeColor="text1"/>
          <w:sz w:val="20"/>
        </w:rPr>
        <w:t>Company</w:t>
      </w:r>
      <w:r w:rsidRPr="00172AB6">
        <w:rPr>
          <w:rFonts w:ascii="Arial" w:eastAsia="Calibri" w:hAnsi="Arial" w:cs="Arial"/>
          <w:color w:val="000000" w:themeColor="text1"/>
          <w:sz w:val="20"/>
        </w:rPr>
        <w:t xml:space="preserve"> will seek to revoke the Fund’s approval with the Central Bank of Ireland in due course</w:t>
      </w:r>
      <w:r>
        <w:rPr>
          <w:rFonts w:ascii="Arial" w:eastAsia="Calibri" w:hAnsi="Arial" w:cs="Arial"/>
          <w:color w:val="000000" w:themeColor="text1"/>
          <w:sz w:val="20"/>
        </w:rPr>
        <w:t>.</w:t>
      </w:r>
    </w:p>
    <w:p w14:paraId="06DAB3B8" w14:textId="77777777" w:rsidR="0000208F" w:rsidRDefault="0000208F" w:rsidP="0000208F">
      <w:pPr>
        <w:tabs>
          <w:tab w:val="left" w:pos="900"/>
          <w:tab w:val="left" w:pos="1440"/>
          <w:tab w:val="left" w:pos="2592"/>
          <w:tab w:val="left" w:pos="3600"/>
          <w:tab w:val="left" w:pos="4176"/>
          <w:tab w:val="left" w:pos="5040"/>
          <w:tab w:val="left" w:pos="7771"/>
          <w:tab w:val="left" w:pos="8131"/>
        </w:tabs>
        <w:jc w:val="both"/>
        <w:rPr>
          <w:rFonts w:ascii="Arial" w:eastAsia="Calibri" w:hAnsi="Arial" w:cs="Arial"/>
          <w:color w:val="000000" w:themeColor="text1"/>
          <w:sz w:val="20"/>
        </w:rPr>
      </w:pPr>
    </w:p>
    <w:p w14:paraId="0F2D48FA" w14:textId="31F6A504" w:rsidR="0000208F" w:rsidRPr="00E9754F" w:rsidRDefault="00E9754F" w:rsidP="00E9754F">
      <w:pPr>
        <w:pStyle w:val="BodyText"/>
        <w:ind w:firstLine="0"/>
        <w:jc w:val="both"/>
        <w:rPr>
          <w:rFonts w:ascii="Arial" w:eastAsia="Calibri" w:hAnsi="Arial" w:cs="Arial"/>
          <w:color w:val="000000" w:themeColor="text1"/>
          <w:sz w:val="20"/>
        </w:rPr>
      </w:pPr>
      <w:r w:rsidRPr="00E9754F">
        <w:rPr>
          <w:rFonts w:ascii="Arial" w:eastAsia="Calibri" w:hAnsi="Arial" w:cs="Arial"/>
          <w:color w:val="000000" w:themeColor="text1"/>
          <w:sz w:val="20"/>
        </w:rPr>
        <w:t>Should you have any questions in relation to the above, please contact your usual</w:t>
      </w:r>
      <w:r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Pr="00E9754F">
        <w:rPr>
          <w:rFonts w:ascii="Arial" w:eastAsia="Calibri" w:hAnsi="Arial" w:cs="Arial"/>
          <w:color w:val="000000" w:themeColor="text1"/>
          <w:sz w:val="20"/>
        </w:rPr>
        <w:t>Mercer client contact</w:t>
      </w:r>
      <w:r>
        <w:rPr>
          <w:rFonts w:ascii="Arial" w:eastAsia="Calibri" w:hAnsi="Arial" w:cs="Arial"/>
          <w:color w:val="000000" w:themeColor="text1"/>
          <w:sz w:val="20"/>
        </w:rPr>
        <w:t xml:space="preserve">. </w:t>
      </w:r>
      <w:r w:rsidRPr="00E9754F">
        <w:rPr>
          <w:rFonts w:ascii="Arial" w:eastAsia="Calibri" w:hAnsi="Arial" w:cs="Arial"/>
          <w:color w:val="000000" w:themeColor="text1"/>
          <w:sz w:val="20"/>
        </w:rPr>
        <w:t xml:space="preserve">Alternatively, please contact the </w:t>
      </w:r>
      <w:r>
        <w:rPr>
          <w:rFonts w:ascii="Arial" w:eastAsia="Calibri" w:hAnsi="Arial" w:cs="Arial"/>
          <w:color w:val="000000" w:themeColor="text1"/>
          <w:sz w:val="20"/>
        </w:rPr>
        <w:t>Company:</w:t>
      </w:r>
    </w:p>
    <w:p w14:paraId="57556A56" w14:textId="66C62728" w:rsidR="00A21944" w:rsidRDefault="00A86EF5" w:rsidP="00A21944">
      <w:pPr>
        <w:contextualSpacing/>
        <w:jc w:val="both"/>
        <w:rPr>
          <w:rFonts w:ascii="Arial" w:eastAsia="Calibri" w:hAnsi="Arial" w:cs="Arial"/>
          <w:color w:val="000000" w:themeColor="text1"/>
          <w:sz w:val="20"/>
        </w:rPr>
      </w:pPr>
      <w:r>
        <w:rPr>
          <w:rFonts w:ascii="Arial" w:eastAsia="Calibri" w:hAnsi="Arial" w:cs="Arial"/>
          <w:color w:val="000000" w:themeColor="text1"/>
          <w:sz w:val="20"/>
        </w:rPr>
        <w:t>MGI</w:t>
      </w:r>
      <w:r w:rsidR="0000208F" w:rsidRPr="00BD5A8D">
        <w:rPr>
          <w:rFonts w:ascii="Arial" w:eastAsia="Calibri" w:hAnsi="Arial" w:cs="Arial"/>
          <w:color w:val="000000" w:themeColor="text1"/>
          <w:sz w:val="20"/>
        </w:rPr>
        <w:t xml:space="preserve"> Fund</w:t>
      </w:r>
      <w:r>
        <w:rPr>
          <w:rFonts w:ascii="Arial" w:eastAsia="Calibri" w:hAnsi="Arial" w:cs="Arial"/>
          <w:color w:val="000000" w:themeColor="text1"/>
          <w:sz w:val="20"/>
        </w:rPr>
        <w:t>s</w:t>
      </w:r>
      <w:r w:rsidR="0000208F" w:rsidRPr="00BD5A8D">
        <w:rPr>
          <w:rFonts w:ascii="Arial" w:eastAsia="Calibri" w:hAnsi="Arial" w:cs="Arial"/>
          <w:color w:val="000000" w:themeColor="text1"/>
          <w:sz w:val="20"/>
        </w:rPr>
        <w:t xml:space="preserve"> plc</w:t>
      </w:r>
    </w:p>
    <w:p w14:paraId="62BEAE31" w14:textId="08B467F7" w:rsidR="00A86EF5" w:rsidRDefault="00A86EF5" w:rsidP="00A21944">
      <w:pPr>
        <w:contextualSpacing/>
        <w:jc w:val="both"/>
        <w:rPr>
          <w:rFonts w:ascii="Arial" w:eastAsia="Calibri" w:hAnsi="Arial" w:cs="Arial"/>
          <w:color w:val="000000" w:themeColor="text1"/>
          <w:sz w:val="20"/>
        </w:rPr>
      </w:pPr>
      <w:r>
        <w:rPr>
          <w:rFonts w:ascii="Arial" w:eastAsia="Calibri" w:hAnsi="Arial" w:cs="Arial"/>
          <w:color w:val="000000" w:themeColor="text1"/>
          <w:sz w:val="20"/>
        </w:rPr>
        <w:t>70 Sir John Rogerson’s Quay, Dublin 2, Ireland</w:t>
      </w:r>
    </w:p>
    <w:p w14:paraId="02DD59CC" w14:textId="4BE490C0" w:rsidR="00A21944" w:rsidRDefault="0000208F" w:rsidP="00A21944">
      <w:pPr>
        <w:contextualSpacing/>
        <w:jc w:val="both"/>
        <w:rPr>
          <w:rStyle w:val="Hyperlink"/>
          <w:rFonts w:ascii="Arial" w:eastAsia="Calibri" w:hAnsi="Arial" w:cs="Arial"/>
          <w:sz w:val="20"/>
        </w:rPr>
      </w:pPr>
      <w:r w:rsidRPr="005A2945">
        <w:rPr>
          <w:rFonts w:ascii="Arial" w:eastAsia="Calibri" w:hAnsi="Arial" w:cs="Arial"/>
          <w:color w:val="000000" w:themeColor="text1"/>
          <w:sz w:val="20"/>
        </w:rPr>
        <w:t xml:space="preserve">Email: </w:t>
      </w:r>
      <w:hyperlink r:id="rId7" w:history="1">
        <w:r w:rsidR="00A86EF5" w:rsidRPr="00645FB1">
          <w:rPr>
            <w:rStyle w:val="Hyperlink"/>
            <w:rFonts w:ascii="Arial" w:eastAsia="Calibri" w:hAnsi="Arial" w:cs="Arial"/>
            <w:sz w:val="20"/>
          </w:rPr>
          <w:t>MercerDSMarketRegistrations@mercer.com</w:t>
        </w:r>
      </w:hyperlink>
      <w:r w:rsidR="00A86EF5"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="00A86EF5">
        <w:rPr>
          <w:rFonts w:ascii="Arial" w:hAnsi="Arial" w:cs="Arial"/>
          <w:sz w:val="20"/>
        </w:rPr>
        <w:t xml:space="preserve">  </w:t>
      </w:r>
      <w:r w:rsidR="00A86EF5">
        <w:t xml:space="preserve"> </w:t>
      </w:r>
    </w:p>
    <w:p w14:paraId="64A14DBD" w14:textId="6AABA09C" w:rsidR="00945F30" w:rsidRDefault="0000208F" w:rsidP="00A21944">
      <w:pPr>
        <w:contextualSpacing/>
        <w:jc w:val="both"/>
        <w:rPr>
          <w:rFonts w:ascii="Arial" w:eastAsia="Calibri" w:hAnsi="Arial" w:cs="Arial"/>
          <w:color w:val="000000" w:themeColor="text1"/>
          <w:sz w:val="20"/>
        </w:rPr>
      </w:pPr>
      <w:r w:rsidRPr="005A2945">
        <w:rPr>
          <w:rFonts w:ascii="Arial" w:eastAsia="Calibri" w:hAnsi="Arial" w:cs="Arial"/>
          <w:color w:val="000000" w:themeColor="text1"/>
          <w:sz w:val="20"/>
        </w:rPr>
        <w:t>Phone</w:t>
      </w:r>
      <w:r w:rsidR="00945F30" w:rsidRPr="00945F30">
        <w:t xml:space="preserve"> </w:t>
      </w:r>
      <w:r w:rsidR="00A86EF5" w:rsidRPr="00A86EF5">
        <w:rPr>
          <w:rFonts w:ascii="Arial" w:eastAsia="Calibri" w:hAnsi="Arial" w:cs="Arial"/>
          <w:color w:val="000000" w:themeColor="text1"/>
          <w:sz w:val="20"/>
        </w:rPr>
        <w:t>+353 1 411 8365</w:t>
      </w:r>
    </w:p>
    <w:p w14:paraId="2878C7BE" w14:textId="25446A20" w:rsidR="00F10544" w:rsidRDefault="00F10544"/>
    <w:sectPr w:rsidR="00F10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A436" w14:textId="77777777" w:rsidR="004C300C" w:rsidRDefault="004C300C" w:rsidP="000608FB">
      <w:r>
        <w:separator/>
      </w:r>
    </w:p>
  </w:endnote>
  <w:endnote w:type="continuationSeparator" w:id="0">
    <w:p w14:paraId="04FEA10A" w14:textId="77777777" w:rsidR="004C300C" w:rsidRDefault="004C300C" w:rsidP="000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3154" w14:textId="77777777" w:rsidR="004C300C" w:rsidRDefault="004C300C" w:rsidP="000608FB">
      <w:r>
        <w:separator/>
      </w:r>
    </w:p>
  </w:footnote>
  <w:footnote w:type="continuationSeparator" w:id="0">
    <w:p w14:paraId="2064A844" w14:textId="77777777" w:rsidR="004C300C" w:rsidRDefault="004C300C" w:rsidP="000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D24C8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CCC2CC4"/>
    <w:multiLevelType w:val="hybridMultilevel"/>
    <w:tmpl w:val="18CCC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E95"/>
    <w:multiLevelType w:val="multilevel"/>
    <w:tmpl w:val="367464D0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upperLetter"/>
      <w:pStyle w:val="Heading2"/>
      <w:suff w:val="nothing"/>
      <w:lvlText w:val="%2."/>
      <w:lvlJc w:val="left"/>
      <w:pPr>
        <w:ind w:left="0" w:firstLine="720"/>
      </w:pPr>
      <w:rPr>
        <w:rFonts w:ascii="Times New Roman" w:hAnsi="Times New Roman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0" w:firstLine="1440"/>
      </w:pPr>
      <w:rPr>
        <w:rFonts w:ascii="Times New Roman" w:hAnsi="Times New Roman"/>
      </w:rPr>
    </w:lvl>
    <w:lvl w:ilvl="3">
      <w:start w:val="1"/>
      <w:numFmt w:val="lowerLetter"/>
      <w:pStyle w:val="Heading4"/>
      <w:suff w:val="nothing"/>
      <w:lvlText w:val="%4."/>
      <w:lvlJc w:val="left"/>
      <w:pPr>
        <w:ind w:left="0" w:firstLine="2160"/>
      </w:pPr>
      <w:rPr>
        <w:rFonts w:ascii="Times New Roman" w:hAnsi="Times New Roman"/>
      </w:rPr>
    </w:lvl>
    <w:lvl w:ilvl="4">
      <w:start w:val="1"/>
      <w:numFmt w:val="decimal"/>
      <w:pStyle w:val="Heading5"/>
      <w:suff w:val="nothing"/>
      <w:lvlText w:val="(%5)"/>
      <w:lvlJc w:val="left"/>
      <w:pPr>
        <w:ind w:left="0" w:firstLine="2880"/>
      </w:pPr>
      <w:rPr>
        <w:rFonts w:ascii="Times New Roman" w:hAnsi="Times New Roman"/>
      </w:rPr>
    </w:lvl>
    <w:lvl w:ilvl="5">
      <w:start w:val="1"/>
      <w:numFmt w:val="lowerLetter"/>
      <w:pStyle w:val="Heading6"/>
      <w:suff w:val="nothing"/>
      <w:lvlText w:val="(%6)"/>
      <w:lvlJc w:val="left"/>
      <w:pPr>
        <w:ind w:left="0" w:firstLine="3600"/>
      </w:pPr>
      <w:rPr>
        <w:rFonts w:ascii="Times New Roman" w:hAnsi="Times New Roman"/>
      </w:rPr>
    </w:lvl>
    <w:lvl w:ilvl="6">
      <w:start w:val="1"/>
      <w:numFmt w:val="lowerRoman"/>
      <w:pStyle w:val="Heading7"/>
      <w:suff w:val="nothing"/>
      <w:lvlText w:val="(%7)"/>
      <w:lvlJc w:val="left"/>
      <w:pPr>
        <w:ind w:left="0" w:firstLine="4320"/>
      </w:pPr>
      <w:rPr>
        <w:rFonts w:ascii="Times New Roman" w:hAnsi="Times New Roman"/>
      </w:rPr>
    </w:lvl>
    <w:lvl w:ilvl="7">
      <w:start w:val="1"/>
      <w:numFmt w:val="lowerLetter"/>
      <w:pStyle w:val="Heading8"/>
      <w:suff w:val="nothing"/>
      <w:lvlText w:val="(%8)"/>
      <w:lvlJc w:val="left"/>
      <w:pPr>
        <w:ind w:left="0" w:firstLine="5040"/>
      </w:pPr>
      <w:rPr>
        <w:rFonts w:ascii="Times New Roman" w:hAnsi="Times New Roman"/>
      </w:rPr>
    </w:lvl>
    <w:lvl w:ilvl="8">
      <w:start w:val="1"/>
      <w:numFmt w:val="lowerRoman"/>
      <w:pStyle w:val="Heading9"/>
      <w:suff w:val="nothing"/>
      <w:lvlText w:val="(%9)"/>
      <w:lvlJc w:val="left"/>
      <w:pPr>
        <w:ind w:left="0" w:firstLine="5760"/>
      </w:pPr>
      <w:rPr>
        <w:rFonts w:ascii="Times New Roman" w:hAnsi="Times New Roman"/>
      </w:rPr>
    </w:lvl>
  </w:abstractNum>
  <w:abstractNum w:abstractNumId="3" w15:restartNumberingAfterBreak="0">
    <w:nsid w:val="187D2C38"/>
    <w:multiLevelType w:val="multilevel"/>
    <w:tmpl w:val="4E1AA70E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3029C"/>
    <w:multiLevelType w:val="hybridMultilevel"/>
    <w:tmpl w:val="99B66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2292"/>
    <w:multiLevelType w:val="hybridMultilevel"/>
    <w:tmpl w:val="7826E3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044E9D"/>
    <w:multiLevelType w:val="hybridMultilevel"/>
    <w:tmpl w:val="20B084B6"/>
    <w:lvl w:ilvl="0" w:tplc="6C6CC5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vswad\AppData\Local\Temp\73ffaf93-f29b-44e6-a5dc-a827bffab6c9.docx"/>
    <w:docVar w:name="zzmp10mSEGsValidated" w:val="1"/>
    <w:docVar w:name="zzmp10NoTrailerPromptID" w:val="EU_BUSINESS.28599438.2"/>
    <w:docVar w:name="zzmpCompatibilityMode" w:val="15"/>
  </w:docVars>
  <w:rsids>
    <w:rsidRoot w:val="00DF621C"/>
    <w:rsid w:val="0000208F"/>
    <w:rsid w:val="000608FB"/>
    <w:rsid w:val="0008123F"/>
    <w:rsid w:val="00172AB6"/>
    <w:rsid w:val="001B1B52"/>
    <w:rsid w:val="001D300D"/>
    <w:rsid w:val="002515FB"/>
    <w:rsid w:val="0029789A"/>
    <w:rsid w:val="0035293C"/>
    <w:rsid w:val="0045463B"/>
    <w:rsid w:val="004C300C"/>
    <w:rsid w:val="004C7D7E"/>
    <w:rsid w:val="005115C2"/>
    <w:rsid w:val="005765BD"/>
    <w:rsid w:val="00592AD5"/>
    <w:rsid w:val="005A4ECD"/>
    <w:rsid w:val="005B3504"/>
    <w:rsid w:val="00625CA0"/>
    <w:rsid w:val="006263CC"/>
    <w:rsid w:val="00645483"/>
    <w:rsid w:val="006672AE"/>
    <w:rsid w:val="00687BE4"/>
    <w:rsid w:val="00735248"/>
    <w:rsid w:val="007815F8"/>
    <w:rsid w:val="007C5A3B"/>
    <w:rsid w:val="007D4F8D"/>
    <w:rsid w:val="007E3CC8"/>
    <w:rsid w:val="00945F30"/>
    <w:rsid w:val="00947268"/>
    <w:rsid w:val="00964DB6"/>
    <w:rsid w:val="00982602"/>
    <w:rsid w:val="009829A7"/>
    <w:rsid w:val="00A21944"/>
    <w:rsid w:val="00A86EF5"/>
    <w:rsid w:val="00AB4268"/>
    <w:rsid w:val="00AC5D48"/>
    <w:rsid w:val="00AC7E5C"/>
    <w:rsid w:val="00B46EFA"/>
    <w:rsid w:val="00C842C6"/>
    <w:rsid w:val="00C97A9E"/>
    <w:rsid w:val="00DF621C"/>
    <w:rsid w:val="00DF71D1"/>
    <w:rsid w:val="00E817B6"/>
    <w:rsid w:val="00E85E18"/>
    <w:rsid w:val="00E9754F"/>
    <w:rsid w:val="00EE7701"/>
    <w:rsid w:val="00F10544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E439D"/>
  <w15:chartTrackingRefBased/>
  <w15:docId w15:val="{C9D55EBD-4263-4F8D-B950-715892B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3C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5248"/>
    <w:pPr>
      <w:tabs>
        <w:tab w:val="num" w:pos="720"/>
      </w:tabs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35248"/>
    <w:pPr>
      <w:numPr>
        <w:ilvl w:val="1"/>
        <w:numId w:val="1"/>
      </w:numPr>
      <w:tabs>
        <w:tab w:val="num" w:pos="1440"/>
      </w:tabs>
      <w:spacing w:after="240"/>
      <w:ind w:left="144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35248"/>
    <w:pPr>
      <w:numPr>
        <w:ilvl w:val="2"/>
        <w:numId w:val="1"/>
      </w:numPr>
      <w:tabs>
        <w:tab w:val="num" w:pos="2160"/>
      </w:tabs>
      <w:spacing w:after="240"/>
      <w:ind w:left="216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35248"/>
    <w:pPr>
      <w:numPr>
        <w:ilvl w:val="3"/>
        <w:numId w:val="1"/>
      </w:numPr>
      <w:tabs>
        <w:tab w:val="num" w:pos="3600"/>
      </w:tabs>
      <w:spacing w:after="240"/>
      <w:ind w:left="360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35248"/>
    <w:pPr>
      <w:numPr>
        <w:ilvl w:val="4"/>
        <w:numId w:val="1"/>
      </w:numPr>
      <w:tabs>
        <w:tab w:val="num" w:pos="4320"/>
      </w:tabs>
      <w:spacing w:after="240"/>
      <w:ind w:left="43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35248"/>
    <w:pPr>
      <w:numPr>
        <w:ilvl w:val="5"/>
        <w:numId w:val="1"/>
      </w:numPr>
      <w:tabs>
        <w:tab w:val="num" w:pos="4320"/>
      </w:tabs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35248"/>
    <w:pPr>
      <w:numPr>
        <w:ilvl w:val="6"/>
        <w:numId w:val="1"/>
      </w:numPr>
      <w:tabs>
        <w:tab w:val="num" w:pos="5760"/>
      </w:tabs>
      <w:spacing w:after="240"/>
      <w:ind w:left="576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5248"/>
    <w:pPr>
      <w:numPr>
        <w:ilvl w:val="7"/>
        <w:numId w:val="1"/>
      </w:numPr>
      <w:tabs>
        <w:tab w:val="num" w:pos="7200"/>
      </w:tabs>
      <w:spacing w:after="240"/>
      <w:ind w:left="720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35248"/>
    <w:pPr>
      <w:numPr>
        <w:ilvl w:val="8"/>
        <w:numId w:val="1"/>
      </w:numPr>
      <w:tabs>
        <w:tab w:val="num" w:pos="7920"/>
      </w:tabs>
      <w:spacing w:after="240"/>
      <w:ind w:left="7776" w:hanging="57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customStyle="1" w:styleId="Answer">
    <w:name w:val="Answer"/>
    <w:basedOn w:val="Normal"/>
    <w:rsid w:val="00735248"/>
    <w:pPr>
      <w:spacing w:line="480" w:lineRule="auto"/>
      <w:ind w:firstLine="720"/>
    </w:pPr>
    <w:rPr>
      <w:rFonts w:ascii="Courier New" w:hAnsi="Courier New"/>
    </w:rPr>
  </w:style>
  <w:style w:type="paragraph" w:styleId="BlockText">
    <w:name w:val="Block Text"/>
    <w:basedOn w:val="Normal"/>
    <w:rsid w:val="00735248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735248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735248"/>
    <w:pPr>
      <w:spacing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35248"/>
    <w:pPr>
      <w:spacing w:after="240"/>
      <w:ind w:firstLine="720"/>
    </w:pPr>
  </w:style>
  <w:style w:type="character" w:customStyle="1" w:styleId="BodyText3Char">
    <w:name w:val="Body Text 3 Char"/>
    <w:basedOn w:val="DefaultParagraphFont"/>
    <w:link w:val="BodyText3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customStyle="1" w:styleId="BodyText4">
    <w:name w:val="Body Text 4"/>
    <w:basedOn w:val="Normal"/>
    <w:rsid w:val="00735248"/>
    <w:pPr>
      <w:spacing w:after="240"/>
      <w:ind w:left="1440" w:firstLine="1440"/>
    </w:pPr>
  </w:style>
  <w:style w:type="paragraph" w:customStyle="1" w:styleId="BodyTextContinued">
    <w:name w:val="Body Text Continued"/>
    <w:basedOn w:val="BodyText"/>
    <w:next w:val="BodyText"/>
    <w:rsid w:val="00735248"/>
    <w:pPr>
      <w:ind w:firstLine="0"/>
    </w:pPr>
  </w:style>
  <w:style w:type="character" w:styleId="CommentReference">
    <w:name w:val="annotation reference"/>
    <w:basedOn w:val="DefaultParagraphFont"/>
    <w:semiHidden/>
    <w:rsid w:val="00735248"/>
    <w:rPr>
      <w:sz w:val="16"/>
    </w:rPr>
  </w:style>
  <w:style w:type="paragraph" w:styleId="CommentText">
    <w:name w:val="annotation text"/>
    <w:basedOn w:val="Normal"/>
    <w:link w:val="CommentTextChar"/>
    <w:semiHidden/>
    <w:rsid w:val="00735248"/>
    <w:rPr>
      <w:sz w:val="20"/>
    </w:rPr>
  </w:style>
  <w:style w:type="character" w:customStyle="1" w:styleId="CommentTextChar">
    <w:name w:val="Comment Text Char"/>
    <w:link w:val="CommentText"/>
    <w:semiHidden/>
    <w:rsid w:val="00735248"/>
    <w:rPr>
      <w:rFonts w:ascii="Times New Roman" w:hAnsi="Times New Roman" w:cs="Times New Roman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735248"/>
  </w:style>
  <w:style w:type="character" w:customStyle="1" w:styleId="DateChar">
    <w:name w:val="Date Char"/>
    <w:basedOn w:val="DefaultParagraphFont"/>
    <w:link w:val="Date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352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735248"/>
    <w:rPr>
      <w:rFonts w:ascii="Tahoma" w:hAnsi="Tahoma" w:cs="Times New Roman"/>
      <w:sz w:val="24"/>
      <w:szCs w:val="20"/>
      <w:shd w:val="clear" w:color="auto" w:fill="000080"/>
      <w:lang w:val="en-US"/>
    </w:rPr>
  </w:style>
  <w:style w:type="character" w:styleId="Emphasis">
    <w:name w:val="Emphasis"/>
    <w:basedOn w:val="DefaultParagraphFont"/>
    <w:qFormat/>
    <w:rsid w:val="00735248"/>
    <w:rPr>
      <w:i/>
    </w:rPr>
  </w:style>
  <w:style w:type="character" w:styleId="EndnoteReference">
    <w:name w:val="endnote reference"/>
    <w:basedOn w:val="DefaultParagraphFont"/>
    <w:semiHidden/>
    <w:rsid w:val="0073524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35248"/>
    <w:rPr>
      <w:sz w:val="20"/>
    </w:rPr>
  </w:style>
  <w:style w:type="character" w:customStyle="1" w:styleId="EndnoteTextChar">
    <w:name w:val="Endnote Text Char"/>
    <w:link w:val="EndnoteText"/>
    <w:semiHidden/>
    <w:rsid w:val="00735248"/>
    <w:rPr>
      <w:rFonts w:ascii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rsid w:val="0073524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735248"/>
  </w:style>
  <w:style w:type="character" w:styleId="FollowedHyperlink">
    <w:name w:val="FollowedHyperlink"/>
    <w:basedOn w:val="DefaultParagraphFont"/>
    <w:rsid w:val="00735248"/>
    <w:rPr>
      <w:color w:val="800080"/>
      <w:u w:val="single"/>
    </w:rPr>
  </w:style>
  <w:style w:type="paragraph" w:styleId="Footer">
    <w:name w:val="footer"/>
    <w:basedOn w:val="Normal"/>
    <w:link w:val="FooterChar"/>
    <w:rsid w:val="00735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semiHidden/>
    <w:rsid w:val="0073524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35248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735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customStyle="1" w:styleId="Herring">
    <w:name w:val="Herring"/>
    <w:basedOn w:val="Normal"/>
    <w:next w:val="Normal"/>
    <w:rsid w:val="00735248"/>
    <w:rPr>
      <w:color w:val="FF0000"/>
      <w:sz w:val="17"/>
    </w:rPr>
  </w:style>
  <w:style w:type="character" w:styleId="Hyperlink">
    <w:name w:val="Hyperlink"/>
    <w:basedOn w:val="DefaultParagraphFont"/>
    <w:rsid w:val="00735248"/>
    <w:rPr>
      <w:color w:val="auto"/>
      <w:u w:val="none"/>
    </w:rPr>
  </w:style>
  <w:style w:type="character" w:customStyle="1" w:styleId="ID">
    <w:name w:val="ID"/>
    <w:basedOn w:val="DefaultParagraphFont"/>
    <w:rsid w:val="00735248"/>
    <w:rPr>
      <w:rFonts w:ascii="Arial" w:hAnsi="Arial"/>
      <w:caps/>
      <w:sz w:val="16"/>
    </w:rPr>
  </w:style>
  <w:style w:type="paragraph" w:styleId="Index1">
    <w:name w:val="index 1"/>
    <w:basedOn w:val="Normal"/>
    <w:next w:val="Normal"/>
    <w:autoRedefine/>
    <w:semiHidden/>
    <w:rsid w:val="0073524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524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524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524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524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524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524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524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524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35248"/>
    <w:rPr>
      <w:rFonts w:ascii="Arial" w:hAnsi="Arial"/>
      <w:b/>
    </w:rPr>
  </w:style>
  <w:style w:type="paragraph" w:customStyle="1" w:styleId="SubtitleItalic">
    <w:name w:val="Subtitle Italic"/>
    <w:basedOn w:val="Normal"/>
    <w:next w:val="Normal"/>
    <w:uiPriority w:val="10"/>
    <w:qFormat/>
    <w:rsid w:val="00735248"/>
    <w:rPr>
      <w:i/>
      <w:caps/>
      <w:sz w:val="20"/>
    </w:rPr>
  </w:style>
  <w:style w:type="character" w:styleId="LineNumber">
    <w:name w:val="line number"/>
    <w:basedOn w:val="DefaultParagraphFont"/>
    <w:rsid w:val="00735248"/>
  </w:style>
  <w:style w:type="paragraph" w:styleId="MessageHeader">
    <w:name w:val="Message Header"/>
    <w:basedOn w:val="Normal"/>
    <w:link w:val="MessageHeaderChar"/>
    <w:rsid w:val="00735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735248"/>
    <w:rPr>
      <w:rFonts w:ascii="Arial" w:hAnsi="Arial" w:cs="Times New Roman"/>
      <w:sz w:val="24"/>
      <w:szCs w:val="20"/>
      <w:shd w:val="pct20" w:color="auto" w:fill="auto"/>
      <w:lang w:val="en-US"/>
    </w:rPr>
  </w:style>
  <w:style w:type="paragraph" w:customStyle="1" w:styleId="Note">
    <w:name w:val="Note"/>
    <w:basedOn w:val="Normal"/>
    <w:next w:val="Normal"/>
    <w:rsid w:val="00735248"/>
    <w:pPr>
      <w:pBdr>
        <w:top w:val="double" w:sz="4" w:space="6" w:color="FF0000"/>
        <w:left w:val="double" w:sz="4" w:space="4" w:color="FF0000"/>
        <w:bottom w:val="double" w:sz="4" w:space="6" w:color="FF0000"/>
        <w:right w:val="double" w:sz="4" w:space="4" w:color="FF0000"/>
      </w:pBdr>
    </w:pPr>
    <w:rPr>
      <w:vanish/>
      <w:color w:val="FF0000"/>
    </w:rPr>
  </w:style>
  <w:style w:type="paragraph" w:styleId="NoteHeading">
    <w:name w:val="Note Heading"/>
    <w:basedOn w:val="Normal"/>
    <w:next w:val="Normal"/>
    <w:link w:val="NoteHeadingChar"/>
    <w:rsid w:val="00735248"/>
  </w:style>
  <w:style w:type="character" w:customStyle="1" w:styleId="NoteHeadingChar">
    <w:name w:val="Note Heading Char"/>
    <w:basedOn w:val="DefaultParagraphFont"/>
    <w:link w:val="NoteHeading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735248"/>
  </w:style>
  <w:style w:type="paragraph" w:styleId="PlainText">
    <w:name w:val="Plain Text"/>
    <w:basedOn w:val="Normal"/>
    <w:link w:val="PlainTextChar"/>
    <w:rsid w:val="00735248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735248"/>
    <w:rPr>
      <w:rFonts w:ascii="Courier New" w:hAnsi="Courier New" w:cs="Times New Roman"/>
      <w:sz w:val="20"/>
      <w:szCs w:val="20"/>
      <w:lang w:val="en-US"/>
    </w:rPr>
  </w:style>
  <w:style w:type="paragraph" w:styleId="Quote">
    <w:name w:val="Quote"/>
    <w:basedOn w:val="Normal"/>
    <w:next w:val="BodyTextContinued"/>
    <w:link w:val="QuoteChar"/>
    <w:qFormat/>
    <w:rsid w:val="00735248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customStyle="1" w:styleId="SECFootnote">
    <w:name w:val="SEC Footnote"/>
    <w:basedOn w:val="Normal"/>
    <w:rsid w:val="00735248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HeadingRow">
    <w:name w:val="SEC Heading Row"/>
    <w:basedOn w:val="Normal"/>
    <w:rsid w:val="00735248"/>
    <w:pPr>
      <w:jc w:val="center"/>
    </w:pPr>
    <w:rPr>
      <w:b/>
      <w:sz w:val="18"/>
    </w:rPr>
  </w:style>
  <w:style w:type="paragraph" w:customStyle="1" w:styleId="SECIndex">
    <w:name w:val="SEC Index"/>
    <w:basedOn w:val="Normal"/>
    <w:next w:val="Normal"/>
    <w:rsid w:val="00735248"/>
    <w:pPr>
      <w:tabs>
        <w:tab w:val="left" w:leader="dot" w:pos="9360"/>
      </w:tabs>
      <w:ind w:left="720" w:hanging="720"/>
    </w:pPr>
    <w:rPr>
      <w:sz w:val="22"/>
    </w:rPr>
  </w:style>
  <w:style w:type="paragraph" w:customStyle="1" w:styleId="SECItalicHeading">
    <w:name w:val="SEC Italic Heading"/>
    <w:basedOn w:val="Normal"/>
    <w:next w:val="Normal"/>
    <w:rsid w:val="00735248"/>
    <w:pPr>
      <w:spacing w:after="120" w:line="200" w:lineRule="exact"/>
      <w:ind w:firstLine="360"/>
    </w:pPr>
    <w:rPr>
      <w:b/>
      <w:i/>
      <w:sz w:val="22"/>
    </w:rPr>
  </w:style>
  <w:style w:type="paragraph" w:customStyle="1" w:styleId="SECItalicText">
    <w:name w:val="SEC Italic Text"/>
    <w:basedOn w:val="Normal"/>
    <w:next w:val="Normal"/>
    <w:rsid w:val="00735248"/>
    <w:rPr>
      <w:i/>
      <w:caps/>
      <w:sz w:val="20"/>
    </w:rPr>
  </w:style>
  <w:style w:type="paragraph" w:customStyle="1" w:styleId="SECLeftHeading">
    <w:name w:val="SEC Left Heading"/>
    <w:basedOn w:val="Normal"/>
    <w:next w:val="Normal"/>
    <w:rsid w:val="00735248"/>
    <w:pPr>
      <w:spacing w:after="120"/>
    </w:pPr>
    <w:rPr>
      <w:b/>
      <w:sz w:val="20"/>
    </w:rPr>
  </w:style>
  <w:style w:type="paragraph" w:customStyle="1" w:styleId="SECManualFootnote">
    <w:name w:val="SEC Manual Footnote"/>
    <w:basedOn w:val="Normal"/>
    <w:rsid w:val="00735248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Text">
    <w:name w:val="SEC Text"/>
    <w:basedOn w:val="Normal"/>
    <w:next w:val="Normal"/>
    <w:rsid w:val="00735248"/>
    <w:pPr>
      <w:spacing w:after="240"/>
    </w:pPr>
    <w:rPr>
      <w:sz w:val="20"/>
    </w:rPr>
  </w:style>
  <w:style w:type="paragraph" w:customStyle="1" w:styleId="SECTitle">
    <w:name w:val="SEC Title"/>
    <w:basedOn w:val="Normal"/>
    <w:next w:val="Normal"/>
    <w:rsid w:val="00735248"/>
    <w:pPr>
      <w:spacing w:after="120"/>
      <w:jc w:val="center"/>
    </w:pPr>
    <w:rPr>
      <w:b/>
      <w:caps/>
      <w:sz w:val="20"/>
    </w:rPr>
  </w:style>
  <w:style w:type="paragraph" w:styleId="Signature">
    <w:name w:val="Signature"/>
    <w:basedOn w:val="Normal"/>
    <w:link w:val="SignatureChar"/>
    <w:rsid w:val="0073524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styleId="Strong">
    <w:name w:val="Strong"/>
    <w:basedOn w:val="DefaultParagraphFont"/>
    <w:qFormat/>
    <w:rsid w:val="00735248"/>
    <w:rPr>
      <w:b w:val="0"/>
    </w:rPr>
  </w:style>
  <w:style w:type="paragraph" w:styleId="Subtitle">
    <w:name w:val="Subtitle"/>
    <w:basedOn w:val="Normal"/>
    <w:link w:val="SubtitleChar"/>
    <w:qFormat/>
    <w:rsid w:val="00735248"/>
    <w:pPr>
      <w:spacing w:after="240"/>
    </w:pPr>
    <w:rPr>
      <w:b/>
    </w:rPr>
  </w:style>
  <w:style w:type="character" w:customStyle="1" w:styleId="SubtitleChar">
    <w:name w:val="Subtitle Char"/>
    <w:link w:val="Subtitle"/>
    <w:rsid w:val="00735248"/>
    <w:rPr>
      <w:rFonts w:ascii="Times New Roman" w:hAnsi="Times New Roman" w:cs="Times New Roman"/>
      <w:b/>
      <w:sz w:val="24"/>
      <w:szCs w:val="20"/>
      <w:lang w:val="en-US"/>
    </w:rPr>
  </w:style>
  <w:style w:type="paragraph" w:styleId="TableofAuthorities">
    <w:name w:val="table of authorities"/>
    <w:basedOn w:val="Normal"/>
    <w:next w:val="Normal"/>
    <w:semiHidden/>
    <w:rsid w:val="0073524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35248"/>
    <w:pPr>
      <w:ind w:left="480" w:hanging="480"/>
    </w:pPr>
  </w:style>
  <w:style w:type="paragraph" w:customStyle="1" w:styleId="Text">
    <w:name w:val="Text"/>
    <w:basedOn w:val="Normal"/>
    <w:next w:val="Normal"/>
    <w:rsid w:val="00735248"/>
    <w:pPr>
      <w:spacing w:after="240"/>
    </w:pPr>
  </w:style>
  <w:style w:type="paragraph" w:styleId="Title">
    <w:name w:val="Title"/>
    <w:basedOn w:val="Normal"/>
    <w:link w:val="TitleChar"/>
    <w:qFormat/>
    <w:rsid w:val="00735248"/>
    <w:pPr>
      <w:spacing w:after="240"/>
      <w:jc w:val="center"/>
    </w:pPr>
    <w:rPr>
      <w:b/>
      <w:caps/>
      <w:kern w:val="28"/>
      <w:u w:val="single"/>
    </w:rPr>
  </w:style>
  <w:style w:type="character" w:customStyle="1" w:styleId="TitleChar">
    <w:name w:val="Title Char"/>
    <w:link w:val="Title"/>
    <w:rsid w:val="00735248"/>
    <w:rPr>
      <w:rFonts w:ascii="Times New Roman" w:hAnsi="Times New Roman" w:cs="Times New Roman"/>
      <w:b/>
      <w:caps/>
      <w:kern w:val="28"/>
      <w:sz w:val="24"/>
      <w:szCs w:val="20"/>
      <w:u w:val="single"/>
      <w:lang w:val="en-US"/>
    </w:rPr>
  </w:style>
  <w:style w:type="paragraph" w:customStyle="1" w:styleId="MacPacTrailer">
    <w:name w:val="MacPac Trailer"/>
    <w:rsid w:val="00F10544"/>
    <w:pPr>
      <w:widowControl w:val="0"/>
      <w:spacing w:after="0" w:line="200" w:lineRule="exact"/>
    </w:pPr>
    <w:rPr>
      <w:rFonts w:ascii="Times New Roman" w:hAnsi="Times New Roman" w:cs="Times New Roman"/>
      <w:sz w:val="16"/>
      <w:lang w:val="en-US"/>
    </w:rPr>
  </w:style>
  <w:style w:type="paragraph" w:styleId="NoSpacing">
    <w:name w:val="No Spacing"/>
    <w:uiPriority w:val="1"/>
    <w:qFormat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35248"/>
    <w:pPr>
      <w:spacing w:after="24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48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3524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524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52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5248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52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52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5248"/>
    <w:rPr>
      <w:rFonts w:ascii="Times New Roman" w:hAnsi="Times New Roman" w:cs="Times New Roman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735248"/>
    <w:rPr>
      <w:b w:val="0"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5248"/>
    <w:pPr>
      <w:spacing w:after="200"/>
    </w:pPr>
    <w:rPr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3524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table" w:customStyle="1" w:styleId="ColorfulGrid1">
    <w:name w:val="Colorful Grid1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24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248"/>
    <w:rPr>
      <w:rFonts w:ascii="Times New Roman" w:hAnsi="Times New Roman" w:cs="Times New Roman"/>
      <w:bCs/>
      <w:sz w:val="20"/>
      <w:szCs w:val="20"/>
      <w:lang w:val="en-US"/>
    </w:rPr>
  </w:style>
  <w:style w:type="table" w:customStyle="1" w:styleId="DarkList1">
    <w:name w:val="Dark List1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52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735248"/>
  </w:style>
  <w:style w:type="paragraph" w:styleId="HTMLAddress">
    <w:name w:val="HTML Address"/>
    <w:basedOn w:val="Normal"/>
    <w:link w:val="HTMLAddressChar"/>
    <w:uiPriority w:val="99"/>
    <w:semiHidden/>
    <w:unhideWhenUsed/>
    <w:rsid w:val="007352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5248"/>
    <w:rPr>
      <w:rFonts w:ascii="Times New Roman" w:hAnsi="Times New Roman" w:cs="Times New Roman"/>
      <w:i/>
      <w:iCs/>
      <w:sz w:val="24"/>
      <w:szCs w:val="20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73524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3524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3524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3524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524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5248"/>
    <w:rPr>
      <w:rFonts w:ascii="Consolas" w:hAnsi="Consolas" w:cs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73524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3524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35248"/>
    <w:rPr>
      <w:i/>
      <w:iCs/>
    </w:rPr>
  </w:style>
  <w:style w:type="character" w:styleId="IntenseEmphasis">
    <w:name w:val="Intense Emphasis"/>
    <w:basedOn w:val="DefaultParagraphFont"/>
    <w:uiPriority w:val="21"/>
    <w:unhideWhenUsed/>
    <w:qFormat/>
    <w:rsid w:val="00735248"/>
    <w:rPr>
      <w:b w:val="0"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248"/>
    <w:pPr>
      <w:pBdr>
        <w:bottom w:val="single" w:sz="4" w:space="4" w:color="5B9BD5" w:themeColor="accent1"/>
      </w:pBdr>
      <w:spacing w:before="200" w:after="280"/>
      <w:ind w:left="936" w:right="936"/>
    </w:pPr>
    <w:rPr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248"/>
    <w:rPr>
      <w:rFonts w:ascii="Times New Roman" w:hAnsi="Times New Roman" w:cs="Times New Roman"/>
      <w:bCs/>
      <w:i/>
      <w:iCs/>
      <w:color w:val="5B9BD5" w:themeColor="accent1"/>
      <w:sz w:val="24"/>
      <w:szCs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735248"/>
    <w:rPr>
      <w:b w:val="0"/>
      <w:bCs/>
      <w:smallCaps/>
      <w:color w:val="ED7D31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2E74B5" w:themeColor="accen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C45911" w:themeColor="accent2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7B7B7B" w:themeColor="accent3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BF8F00" w:themeColor="accent4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2F5496" w:themeColor="accent5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538135" w:themeColor="accent6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73524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352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</w:pPr>
    <w:rPr>
      <w:rFonts w:ascii="Consolas" w:hAnsi="Consolas" w:cs="Consolas"/>
      <w:b/>
      <w:sz w:val="24"/>
      <w:szCs w:val="24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5248"/>
    <w:rPr>
      <w:rFonts w:ascii="Consolas" w:hAnsi="Consolas" w:cs="Consolas"/>
      <w:b/>
      <w:sz w:val="24"/>
      <w:szCs w:val="24"/>
      <w:lang w:val="en-US"/>
    </w:rPr>
  </w:style>
  <w:style w:type="table" w:customStyle="1" w:styleId="MediumGrid11">
    <w:name w:val="Medium Grid 11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35248"/>
  </w:style>
  <w:style w:type="paragraph" w:styleId="NormalIndent">
    <w:name w:val="Normal Indent"/>
    <w:basedOn w:val="Normal"/>
    <w:uiPriority w:val="99"/>
    <w:semiHidden/>
    <w:unhideWhenUsed/>
    <w:rsid w:val="0073524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35248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52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character" w:styleId="SubtleEmphasis">
    <w:name w:val="Subtle Emphasis"/>
    <w:basedOn w:val="DefaultParagraphFont"/>
    <w:uiPriority w:val="19"/>
    <w:unhideWhenUsed/>
    <w:qFormat/>
    <w:rsid w:val="007352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35248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color w:val="000080"/>
      <w:sz w:val="24"/>
      <w:szCs w:val="24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color w:val="FFFFFF"/>
      <w:sz w:val="24"/>
      <w:szCs w:val="24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Cs/>
      <w:sz w:val="24"/>
      <w:szCs w:val="24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Cs/>
      <w:sz w:val="24"/>
      <w:szCs w:val="24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Cs/>
      <w:sz w:val="24"/>
      <w:szCs w:val="24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Cs/>
      <w:sz w:val="24"/>
      <w:szCs w:val="24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35248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3524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3524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524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524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3524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524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3524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3524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3524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24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customStyle="1" w:styleId="BodyTextEnglishUK">
    <w:name w:val="Body Text English UK"/>
    <w:basedOn w:val="Normal"/>
    <w:rsid w:val="00735248"/>
    <w:pPr>
      <w:spacing w:after="240"/>
      <w:ind w:firstLine="1440"/>
    </w:pPr>
    <w:rPr>
      <w:lang w:val="en-GB"/>
    </w:rPr>
  </w:style>
  <w:style w:type="paragraph" w:customStyle="1" w:styleId="BodyTextEnglishUS">
    <w:name w:val="Body Text English US"/>
    <w:basedOn w:val="Normal"/>
    <w:rsid w:val="00735248"/>
    <w:pPr>
      <w:spacing w:after="240"/>
      <w:ind w:firstLine="1440"/>
    </w:pPr>
  </w:style>
  <w:style w:type="paragraph" w:customStyle="1" w:styleId="BodyTextFrenchStd">
    <w:name w:val="Body Text French Std"/>
    <w:basedOn w:val="Normal"/>
    <w:rsid w:val="00735248"/>
    <w:pPr>
      <w:spacing w:after="240"/>
      <w:ind w:firstLine="1440"/>
    </w:pPr>
    <w:rPr>
      <w:lang w:val="fr-FR"/>
    </w:rPr>
  </w:style>
  <w:style w:type="paragraph" w:customStyle="1" w:styleId="BodyTextGermanStd">
    <w:name w:val="Body Text German Std"/>
    <w:basedOn w:val="Normal"/>
    <w:rsid w:val="00735248"/>
    <w:pPr>
      <w:spacing w:after="240"/>
      <w:ind w:firstLine="1440"/>
    </w:pPr>
    <w:rPr>
      <w:lang w:val="de-DE"/>
    </w:rPr>
  </w:style>
  <w:style w:type="paragraph" w:customStyle="1" w:styleId="ItalicText">
    <w:name w:val="Italic Text"/>
    <w:basedOn w:val="Normal"/>
    <w:next w:val="Normal"/>
    <w:rsid w:val="00735248"/>
    <w:rPr>
      <w:i/>
      <w:caps/>
      <w:sz w:val="20"/>
    </w:rPr>
  </w:style>
  <w:style w:type="paragraph" w:styleId="ListBullet">
    <w:name w:val="List Bullet"/>
    <w:basedOn w:val="Normal"/>
    <w:rsid w:val="00735248"/>
    <w:pPr>
      <w:numPr>
        <w:numId w:val="2"/>
      </w:numPr>
      <w:ind w:left="0" w:firstLine="0"/>
    </w:pPr>
  </w:style>
  <w:style w:type="paragraph" w:styleId="Revision">
    <w:name w:val="Revision"/>
    <w:hidden/>
    <w:uiPriority w:val="99"/>
    <w:semiHidden/>
    <w:rsid w:val="00AB4268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6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cerDSMarketRegistrations@merc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Dechert LLP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O'Leary, Niamh</dc:creator>
  <cp:keywords/>
  <dc:description/>
  <cp:lastModifiedBy>Lezanska-Toma, Anna</cp:lastModifiedBy>
  <cp:revision>2</cp:revision>
  <dcterms:created xsi:type="dcterms:W3CDTF">2022-03-10T10:28:00Z</dcterms:created>
  <dcterms:modified xsi:type="dcterms:W3CDTF">2022-03-10T10:28:00Z</dcterms:modified>
</cp:coreProperties>
</file>